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34" w:rsidRPr="00951FD2" w:rsidRDefault="00BF1134" w:rsidP="00BF1134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:rsidR="00BF1134" w:rsidRPr="00951FD2" w:rsidRDefault="00BF1134" w:rsidP="00BF1134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:rsidR="00704863" w:rsidRPr="00BF1134" w:rsidRDefault="00704863" w:rsidP="00BF1134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F1134">
        <w:rPr>
          <w:rFonts w:ascii="Calibri Light" w:hAnsi="Calibri Light"/>
          <w:b/>
          <w:spacing w:val="-3"/>
          <w:sz w:val="20"/>
          <w:szCs w:val="20"/>
        </w:rPr>
        <w:t xml:space="preserve">Alessandro D. Conti </w:t>
      </w:r>
      <w:r w:rsidR="00BC75D7" w:rsidRPr="00BF1134">
        <w:rPr>
          <w:rFonts w:ascii="Calibri Light" w:hAnsi="Calibri Light"/>
          <w:b/>
          <w:spacing w:val="-3"/>
          <w:sz w:val="20"/>
          <w:szCs w:val="20"/>
        </w:rPr>
        <w:t>•</w:t>
      </w:r>
      <w:r w:rsidRPr="00BF1134">
        <w:rPr>
          <w:rFonts w:ascii="Calibri Light" w:hAnsi="Calibri Light"/>
          <w:b/>
          <w:spacing w:val="-3"/>
          <w:sz w:val="20"/>
          <w:szCs w:val="20"/>
        </w:rPr>
        <w:t xml:space="preserve"> Stefano Velotti </w:t>
      </w:r>
    </w:p>
    <w:p w:rsidR="00704863" w:rsidRPr="00BF1134" w:rsidRDefault="00BF1134" w:rsidP="00BF1134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F1134">
        <w:rPr>
          <w:rFonts w:ascii="Calibri Light" w:hAnsi="Calibri Light"/>
          <w:b/>
          <w:spacing w:val="-3"/>
          <w:sz w:val="20"/>
          <w:szCs w:val="20"/>
        </w:rPr>
        <w:t xml:space="preserve">GLI STRUMENTI DEL PENSIERO </w:t>
      </w:r>
    </w:p>
    <w:p w:rsidR="00704863" w:rsidRPr="00BF1134" w:rsidRDefault="00704863" w:rsidP="00BF1134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F1134">
        <w:rPr>
          <w:rFonts w:ascii="Calibri Light" w:hAnsi="Calibri Light"/>
          <w:b/>
          <w:spacing w:val="-3"/>
          <w:sz w:val="20"/>
          <w:szCs w:val="20"/>
        </w:rPr>
        <w:t xml:space="preserve">La filosofia dai presocratici </w:t>
      </w:r>
      <w:r w:rsidR="00D977C9" w:rsidRPr="00BF1134">
        <w:rPr>
          <w:rFonts w:ascii="Calibri Light" w:hAnsi="Calibri Light"/>
          <w:b/>
          <w:spacing w:val="-3"/>
          <w:sz w:val="20"/>
          <w:szCs w:val="20"/>
        </w:rPr>
        <w:t>alle nuove scienze</w:t>
      </w:r>
    </w:p>
    <w:p w:rsidR="00704863" w:rsidRPr="00BF1134" w:rsidRDefault="00704863" w:rsidP="00BF1134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F1134">
        <w:rPr>
          <w:rFonts w:ascii="Calibri Light" w:hAnsi="Calibri Light"/>
          <w:b/>
          <w:spacing w:val="-3"/>
          <w:sz w:val="20"/>
          <w:szCs w:val="20"/>
        </w:rPr>
        <w:t>Per il Liceo scientifico</w:t>
      </w:r>
    </w:p>
    <w:p w:rsidR="00136E40" w:rsidRDefault="00136E40" w:rsidP="00136E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36E40" w:rsidRDefault="00136E40" w:rsidP="00BF1134">
      <w:pPr>
        <w:tabs>
          <w:tab w:val="left" w:pos="399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B74C12">
        <w:rPr>
          <w:rFonts w:asciiTheme="majorHAnsi" w:hAnsiTheme="majorHAnsi"/>
          <w:b/>
          <w:sz w:val="20"/>
          <w:szCs w:val="20"/>
        </w:rPr>
        <w:t>vol. 1</w:t>
      </w:r>
      <w:r w:rsidRPr="00B74C12">
        <w:rPr>
          <w:rFonts w:asciiTheme="majorHAnsi" w:hAnsiTheme="majorHAnsi"/>
          <w:sz w:val="20"/>
          <w:szCs w:val="20"/>
        </w:rPr>
        <w:t xml:space="preserve"> </w:t>
      </w:r>
    </w:p>
    <w:p w:rsidR="00BF1134" w:rsidRPr="00B74C12" w:rsidRDefault="00BF1134" w:rsidP="00BF1134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74C12">
        <w:rPr>
          <w:rFonts w:asciiTheme="majorHAnsi" w:hAnsiTheme="majorHAnsi"/>
          <w:sz w:val="20"/>
          <w:szCs w:val="20"/>
        </w:rPr>
        <w:t>due tomi indivisibili, pp. 9</w:t>
      </w:r>
      <w:r w:rsidR="00122704">
        <w:rPr>
          <w:rFonts w:asciiTheme="majorHAnsi" w:hAnsiTheme="majorHAnsi"/>
          <w:sz w:val="20"/>
          <w:szCs w:val="20"/>
        </w:rPr>
        <w:t>1</w:t>
      </w:r>
      <w:r w:rsidRPr="00B74C12">
        <w:rPr>
          <w:rFonts w:asciiTheme="majorHAnsi" w:hAnsiTheme="majorHAnsi"/>
          <w:sz w:val="20"/>
          <w:szCs w:val="20"/>
        </w:rPr>
        <w:t xml:space="preserve">0 </w:t>
      </w:r>
      <w:r>
        <w:rPr>
          <w:rFonts w:asciiTheme="majorHAnsi" w:hAnsiTheme="majorHAnsi"/>
          <w:sz w:val="20"/>
          <w:szCs w:val="20"/>
        </w:rPr>
        <w:t xml:space="preserve">+ manuale digitale </w:t>
      </w:r>
      <w:r w:rsidR="00A773FC">
        <w:rPr>
          <w:rFonts w:asciiTheme="majorHAnsi" w:hAnsiTheme="majorHAnsi"/>
          <w:sz w:val="20"/>
          <w:szCs w:val="20"/>
        </w:rPr>
        <w:t xml:space="preserve">(ePub) </w:t>
      </w:r>
      <w:r>
        <w:rPr>
          <w:rFonts w:asciiTheme="majorHAnsi" w:hAnsiTheme="majorHAnsi"/>
          <w:sz w:val="20"/>
          <w:szCs w:val="20"/>
        </w:rPr>
        <w:t xml:space="preserve">+ contenuti digitali </w:t>
      </w:r>
      <w:r w:rsidRPr="00AB21D8">
        <w:rPr>
          <w:rFonts w:ascii="Calibri Light" w:hAnsi="Calibri Light"/>
          <w:spacing w:val="-3"/>
          <w:sz w:val="20"/>
          <w:szCs w:val="20"/>
        </w:rPr>
        <w:t>• Euro 3</w:t>
      </w:r>
      <w:r w:rsidR="00012F74">
        <w:rPr>
          <w:rFonts w:ascii="Calibri Light" w:hAnsi="Calibri Light"/>
          <w:spacing w:val="-3"/>
          <w:sz w:val="20"/>
          <w:szCs w:val="20"/>
        </w:rPr>
        <w:t>6</w:t>
      </w:r>
      <w:bookmarkStart w:id="0" w:name="_GoBack"/>
      <w:bookmarkEnd w:id="0"/>
      <w:r w:rsidRPr="00AB21D8">
        <w:rPr>
          <w:rFonts w:ascii="Calibri Light" w:hAnsi="Calibri Light"/>
          <w:spacing w:val="-3"/>
          <w:sz w:val="20"/>
          <w:szCs w:val="20"/>
        </w:rPr>
        <w:t>,00</w:t>
      </w:r>
    </w:p>
    <w:p w:rsidR="00136E40" w:rsidRPr="00B74C12" w:rsidRDefault="00136E40" w:rsidP="00BF1134">
      <w:pPr>
        <w:tabs>
          <w:tab w:val="left" w:pos="399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36E40">
        <w:rPr>
          <w:rFonts w:asciiTheme="majorHAnsi" w:hAnsiTheme="majorHAnsi"/>
          <w:sz w:val="20"/>
          <w:szCs w:val="20"/>
        </w:rPr>
        <w:t>ISBN 978-88-421-1619-6</w:t>
      </w:r>
    </w:p>
    <w:p w:rsidR="00136E40" w:rsidRDefault="00136E40" w:rsidP="00BF1134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74C12">
        <w:rPr>
          <w:rFonts w:asciiTheme="majorHAnsi" w:hAnsiTheme="majorHAnsi"/>
          <w:b/>
          <w:sz w:val="20"/>
          <w:szCs w:val="20"/>
        </w:rPr>
        <w:t>vol. 2</w:t>
      </w:r>
      <w:r w:rsidRPr="00B74C12">
        <w:rPr>
          <w:rFonts w:asciiTheme="majorHAnsi" w:hAnsiTheme="majorHAnsi"/>
          <w:sz w:val="20"/>
          <w:szCs w:val="20"/>
        </w:rPr>
        <w:t xml:space="preserve"> </w:t>
      </w:r>
    </w:p>
    <w:p w:rsidR="00BF1134" w:rsidRPr="00B74C12" w:rsidRDefault="00BF1134" w:rsidP="00BF1134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74C12">
        <w:rPr>
          <w:rFonts w:asciiTheme="majorHAnsi" w:hAnsiTheme="majorHAnsi"/>
          <w:sz w:val="20"/>
          <w:szCs w:val="20"/>
        </w:rPr>
        <w:t xml:space="preserve">due tomi indivisibili, pp. </w:t>
      </w:r>
      <w:r w:rsidR="00122704">
        <w:rPr>
          <w:rFonts w:asciiTheme="majorHAnsi" w:hAnsiTheme="majorHAnsi"/>
          <w:sz w:val="20"/>
          <w:szCs w:val="20"/>
        </w:rPr>
        <w:t>1004</w:t>
      </w:r>
      <w:r w:rsidRPr="00B74C1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+ manuale digitale </w:t>
      </w:r>
      <w:r w:rsidR="00A773FC">
        <w:rPr>
          <w:rFonts w:asciiTheme="majorHAnsi" w:hAnsiTheme="majorHAnsi"/>
          <w:sz w:val="20"/>
          <w:szCs w:val="20"/>
        </w:rPr>
        <w:t xml:space="preserve">(ePub) </w:t>
      </w:r>
      <w:r>
        <w:rPr>
          <w:rFonts w:asciiTheme="majorHAnsi" w:hAnsiTheme="majorHAnsi"/>
          <w:sz w:val="20"/>
          <w:szCs w:val="20"/>
        </w:rPr>
        <w:t xml:space="preserve">+ contenuti digitali </w:t>
      </w:r>
      <w:r w:rsidRPr="00AB21D8">
        <w:rPr>
          <w:rFonts w:ascii="Calibri Light" w:hAnsi="Calibri Light"/>
          <w:spacing w:val="-3"/>
          <w:sz w:val="20"/>
          <w:szCs w:val="20"/>
        </w:rPr>
        <w:t>• Euro 3</w:t>
      </w:r>
      <w:r>
        <w:rPr>
          <w:rFonts w:ascii="Calibri Light" w:hAnsi="Calibri Light"/>
          <w:spacing w:val="-3"/>
          <w:sz w:val="20"/>
          <w:szCs w:val="20"/>
        </w:rPr>
        <w:t>7</w:t>
      </w:r>
      <w:r w:rsidRPr="00AB21D8">
        <w:rPr>
          <w:rFonts w:ascii="Calibri Light" w:hAnsi="Calibri Light"/>
          <w:spacing w:val="-3"/>
          <w:sz w:val="20"/>
          <w:szCs w:val="20"/>
        </w:rPr>
        <w:t>,00</w:t>
      </w:r>
    </w:p>
    <w:p w:rsidR="00136E40" w:rsidRPr="00B74C12" w:rsidRDefault="00136E40" w:rsidP="00BF113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36E40">
        <w:rPr>
          <w:rFonts w:asciiTheme="majorHAnsi" w:hAnsiTheme="majorHAnsi"/>
          <w:sz w:val="20"/>
          <w:szCs w:val="20"/>
        </w:rPr>
        <w:t>ISBN 978-88-421-1620-2</w:t>
      </w:r>
    </w:p>
    <w:p w:rsidR="00136E40" w:rsidRDefault="00136E40" w:rsidP="00BF113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B74C12">
        <w:rPr>
          <w:rFonts w:asciiTheme="majorHAnsi" w:hAnsiTheme="majorHAnsi"/>
          <w:b/>
          <w:sz w:val="20"/>
          <w:szCs w:val="20"/>
        </w:rPr>
        <w:t xml:space="preserve">vol. </w:t>
      </w:r>
      <w:r>
        <w:rPr>
          <w:rFonts w:asciiTheme="majorHAnsi" w:hAnsiTheme="majorHAnsi"/>
          <w:b/>
          <w:sz w:val="20"/>
          <w:szCs w:val="20"/>
        </w:rPr>
        <w:t>3</w:t>
      </w:r>
    </w:p>
    <w:p w:rsidR="00BF1134" w:rsidRPr="00B74C12" w:rsidRDefault="00BF1134" w:rsidP="00BF1134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74C12">
        <w:rPr>
          <w:rFonts w:asciiTheme="majorHAnsi" w:hAnsiTheme="majorHAnsi"/>
          <w:sz w:val="20"/>
          <w:szCs w:val="20"/>
        </w:rPr>
        <w:t>due tomi indivisibili, pp. 1</w:t>
      </w:r>
      <w:r w:rsidR="00122704">
        <w:rPr>
          <w:rFonts w:asciiTheme="majorHAnsi" w:hAnsiTheme="majorHAnsi"/>
          <w:sz w:val="20"/>
          <w:szCs w:val="20"/>
        </w:rPr>
        <w:t>45</w:t>
      </w:r>
      <w:r w:rsidRPr="00B74C12">
        <w:rPr>
          <w:rFonts w:asciiTheme="majorHAnsi" w:hAnsiTheme="majorHAnsi"/>
          <w:sz w:val="20"/>
          <w:szCs w:val="20"/>
        </w:rPr>
        <w:t>0 ca</w:t>
      </w:r>
      <w:r w:rsidR="00122704">
        <w:rPr>
          <w:rFonts w:asciiTheme="majorHAnsi" w:hAnsiTheme="majorHAnsi"/>
          <w:sz w:val="20"/>
          <w:szCs w:val="20"/>
        </w:rPr>
        <w:t>.</w:t>
      </w:r>
      <w:r w:rsidRPr="00B74C1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+ manuale digitale </w:t>
      </w:r>
      <w:r w:rsidR="00A773FC">
        <w:rPr>
          <w:rFonts w:asciiTheme="majorHAnsi" w:hAnsiTheme="majorHAnsi"/>
          <w:sz w:val="20"/>
          <w:szCs w:val="20"/>
        </w:rPr>
        <w:t xml:space="preserve">(ePub) </w:t>
      </w:r>
      <w:r>
        <w:rPr>
          <w:rFonts w:asciiTheme="majorHAnsi" w:hAnsiTheme="majorHAnsi"/>
          <w:sz w:val="20"/>
          <w:szCs w:val="20"/>
        </w:rPr>
        <w:t xml:space="preserve">+ contenuti digitali </w:t>
      </w:r>
      <w:r w:rsidRPr="00AB21D8">
        <w:rPr>
          <w:rFonts w:ascii="Calibri Light" w:hAnsi="Calibri Light"/>
          <w:spacing w:val="-3"/>
          <w:sz w:val="20"/>
          <w:szCs w:val="20"/>
        </w:rPr>
        <w:t>• Euro 3</w:t>
      </w:r>
      <w:r>
        <w:rPr>
          <w:rFonts w:ascii="Calibri Light" w:hAnsi="Calibri Light"/>
          <w:spacing w:val="-3"/>
          <w:sz w:val="20"/>
          <w:szCs w:val="20"/>
        </w:rPr>
        <w:t>8</w:t>
      </w:r>
      <w:r w:rsidRPr="00AB21D8">
        <w:rPr>
          <w:rFonts w:ascii="Calibri Light" w:hAnsi="Calibri Light"/>
          <w:spacing w:val="-3"/>
          <w:sz w:val="20"/>
          <w:szCs w:val="20"/>
        </w:rPr>
        <w:t>,00</w:t>
      </w:r>
    </w:p>
    <w:p w:rsidR="00136E40" w:rsidRPr="00B74C12" w:rsidRDefault="00136E40" w:rsidP="00BF113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36E40">
        <w:rPr>
          <w:rFonts w:asciiTheme="majorHAnsi" w:hAnsiTheme="majorHAnsi"/>
          <w:sz w:val="20"/>
          <w:szCs w:val="20"/>
        </w:rPr>
        <w:t>ISBN 978-88-421-1621-9</w:t>
      </w:r>
    </w:p>
    <w:p w:rsidR="00436E18" w:rsidRPr="00136E40" w:rsidRDefault="00436E18" w:rsidP="00136E4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56112" w:rsidRPr="00BF1134" w:rsidRDefault="00BF1134" w:rsidP="00136E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MOTIVAZIONE</w:t>
      </w:r>
      <w:r w:rsidRPr="00B74C12">
        <w:rPr>
          <w:rFonts w:asciiTheme="majorHAnsi" w:hAnsiTheme="majorHAnsi"/>
          <w:b/>
          <w:i/>
          <w:sz w:val="20"/>
          <w:szCs w:val="20"/>
        </w:rPr>
        <w:t xml:space="preserve"> </w:t>
      </w:r>
      <w:r>
        <w:rPr>
          <w:rFonts w:asciiTheme="majorHAnsi" w:hAnsiTheme="majorHAnsi"/>
          <w:b/>
          <w:i/>
          <w:sz w:val="20"/>
          <w:szCs w:val="20"/>
        </w:rPr>
        <w:tab/>
      </w:r>
      <w:r w:rsidRPr="00BF1134">
        <w:rPr>
          <w:rFonts w:asciiTheme="majorHAnsi" w:hAnsiTheme="majorHAnsi"/>
          <w:b/>
          <w:sz w:val="20"/>
          <w:szCs w:val="20"/>
        </w:rPr>
        <w:t>GLI STRUMENTI DEL PENSIERO</w:t>
      </w:r>
      <w:r w:rsidRPr="00BF1134">
        <w:rPr>
          <w:rFonts w:asciiTheme="majorHAnsi" w:hAnsiTheme="majorHAnsi"/>
          <w:sz w:val="20"/>
          <w:szCs w:val="20"/>
        </w:rPr>
        <w:t xml:space="preserve"> </w:t>
      </w:r>
      <w:r w:rsidR="00256112" w:rsidRPr="00BF1134">
        <w:rPr>
          <w:rFonts w:asciiTheme="majorHAnsi" w:hAnsiTheme="majorHAnsi"/>
          <w:sz w:val="20"/>
          <w:szCs w:val="20"/>
        </w:rPr>
        <w:t>è il nuovo corso per l’insegnamento della filosofia nella scuola che scommette sulla cultura del dialogo e sull’esercizio del pensiero critico e della discussione argomentata, e il primo esperimento di manuale differenziato in ragione dei diversi indirizzi dei Licei.</w:t>
      </w:r>
    </w:p>
    <w:p w:rsidR="0041642E" w:rsidRPr="00BF1134" w:rsidRDefault="00C717FB" w:rsidP="00136E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sz w:val="20"/>
          <w:szCs w:val="20"/>
        </w:rPr>
        <w:t>Per</w:t>
      </w:r>
      <w:r w:rsidR="0003602D" w:rsidRPr="00BF1134">
        <w:rPr>
          <w:rFonts w:asciiTheme="majorHAnsi" w:hAnsiTheme="majorHAnsi"/>
          <w:sz w:val="20"/>
          <w:szCs w:val="20"/>
        </w:rPr>
        <w:t xml:space="preserve"> il Liceo</w:t>
      </w:r>
      <w:r w:rsidR="0041642E" w:rsidRPr="00BF1134">
        <w:rPr>
          <w:rFonts w:asciiTheme="majorHAnsi" w:hAnsiTheme="majorHAnsi"/>
          <w:sz w:val="20"/>
          <w:szCs w:val="20"/>
        </w:rPr>
        <w:t xml:space="preserve"> </w:t>
      </w:r>
      <w:r w:rsidR="00B05A98" w:rsidRPr="00BF1134">
        <w:rPr>
          <w:rFonts w:asciiTheme="majorHAnsi" w:hAnsiTheme="majorHAnsi"/>
          <w:sz w:val="20"/>
          <w:szCs w:val="20"/>
        </w:rPr>
        <w:t>scientif</w:t>
      </w:r>
      <w:r w:rsidR="0041642E" w:rsidRPr="00BF1134">
        <w:rPr>
          <w:rFonts w:asciiTheme="majorHAnsi" w:hAnsiTheme="majorHAnsi"/>
          <w:sz w:val="20"/>
          <w:szCs w:val="20"/>
        </w:rPr>
        <w:t>ico</w:t>
      </w:r>
      <w:r w:rsidR="0003602D" w:rsidRPr="00BF1134">
        <w:rPr>
          <w:rFonts w:asciiTheme="majorHAnsi" w:hAnsiTheme="majorHAnsi"/>
          <w:sz w:val="20"/>
          <w:szCs w:val="20"/>
        </w:rPr>
        <w:t xml:space="preserve"> </w:t>
      </w:r>
      <w:r w:rsidR="0041642E" w:rsidRPr="00BF1134">
        <w:rPr>
          <w:rFonts w:asciiTheme="majorHAnsi" w:hAnsiTheme="majorHAnsi"/>
          <w:sz w:val="20"/>
          <w:szCs w:val="20"/>
        </w:rPr>
        <w:t xml:space="preserve">il corso è caratterizzato da Filosofia </w:t>
      </w:r>
      <w:r w:rsidR="00362BEB" w:rsidRPr="00BF1134">
        <w:rPr>
          <w:rFonts w:asciiTheme="majorHAnsi" w:hAnsiTheme="majorHAnsi"/>
          <w:sz w:val="20"/>
          <w:szCs w:val="20"/>
        </w:rPr>
        <w:t>O</w:t>
      </w:r>
      <w:r w:rsidR="0041642E" w:rsidRPr="00BF1134">
        <w:rPr>
          <w:rFonts w:asciiTheme="majorHAnsi" w:hAnsiTheme="majorHAnsi"/>
          <w:sz w:val="20"/>
          <w:szCs w:val="20"/>
        </w:rPr>
        <w:t>ltre. Temi interdisciplinari, una raccolta di percorsi antologici</w:t>
      </w:r>
      <w:r w:rsidR="00F36AB8" w:rsidRPr="00BF1134">
        <w:rPr>
          <w:rFonts w:asciiTheme="majorHAnsi" w:hAnsiTheme="majorHAnsi"/>
          <w:sz w:val="20"/>
          <w:szCs w:val="20"/>
        </w:rPr>
        <w:t>,</w:t>
      </w:r>
      <w:r w:rsidR="0041642E" w:rsidRPr="00BF1134">
        <w:rPr>
          <w:rFonts w:asciiTheme="majorHAnsi" w:hAnsiTheme="majorHAnsi"/>
          <w:sz w:val="20"/>
          <w:szCs w:val="20"/>
        </w:rPr>
        <w:t xml:space="preserve"> disposta alla fine di ciascun volume</w:t>
      </w:r>
      <w:r w:rsidR="00F36AB8" w:rsidRPr="00BF1134">
        <w:rPr>
          <w:rFonts w:asciiTheme="majorHAnsi" w:hAnsiTheme="majorHAnsi"/>
          <w:sz w:val="20"/>
          <w:szCs w:val="20"/>
        </w:rPr>
        <w:t>,</w:t>
      </w:r>
      <w:r w:rsidR="0041642E" w:rsidRPr="00BF1134">
        <w:rPr>
          <w:rFonts w:asciiTheme="majorHAnsi" w:hAnsiTheme="majorHAnsi"/>
          <w:sz w:val="20"/>
          <w:szCs w:val="20"/>
        </w:rPr>
        <w:t xml:space="preserve"> con brani tratti da filosofi, scrittori, storici, critici d’arte</w:t>
      </w:r>
      <w:r w:rsidR="00CD2F26" w:rsidRPr="00BF1134">
        <w:rPr>
          <w:rFonts w:asciiTheme="majorHAnsi" w:hAnsiTheme="majorHAnsi"/>
          <w:sz w:val="20"/>
          <w:szCs w:val="20"/>
        </w:rPr>
        <w:t xml:space="preserve"> e scienziati</w:t>
      </w:r>
      <w:r w:rsidR="00F36AB8" w:rsidRPr="00BF1134">
        <w:rPr>
          <w:rFonts w:asciiTheme="majorHAnsi" w:hAnsiTheme="majorHAnsi"/>
          <w:sz w:val="20"/>
          <w:szCs w:val="20"/>
        </w:rPr>
        <w:t>;</w:t>
      </w:r>
      <w:r w:rsidR="0041642E" w:rsidRPr="00BF1134">
        <w:rPr>
          <w:rFonts w:asciiTheme="majorHAnsi" w:hAnsiTheme="majorHAnsi"/>
          <w:sz w:val="20"/>
          <w:szCs w:val="20"/>
        </w:rPr>
        <w:t xml:space="preserve"> i percorsi sono </w:t>
      </w:r>
      <w:r w:rsidR="006E3ADC" w:rsidRPr="00BF1134">
        <w:rPr>
          <w:rFonts w:asciiTheme="majorHAnsi" w:hAnsiTheme="majorHAnsi"/>
          <w:sz w:val="20"/>
          <w:szCs w:val="20"/>
        </w:rPr>
        <w:t>sviluppati</w:t>
      </w:r>
      <w:r w:rsidR="0041642E" w:rsidRPr="00BF1134">
        <w:rPr>
          <w:rFonts w:asciiTheme="majorHAnsi" w:hAnsiTheme="majorHAnsi"/>
          <w:sz w:val="20"/>
          <w:szCs w:val="20"/>
        </w:rPr>
        <w:t xml:space="preserve"> intorno a temi di specifico interesse </w:t>
      </w:r>
      <w:r w:rsidR="001A7619" w:rsidRPr="00BF1134">
        <w:rPr>
          <w:rFonts w:asciiTheme="majorHAnsi" w:hAnsiTheme="majorHAnsi"/>
          <w:sz w:val="20"/>
          <w:szCs w:val="20"/>
        </w:rPr>
        <w:t>per il</w:t>
      </w:r>
      <w:r w:rsidR="0041642E" w:rsidRPr="00BF1134">
        <w:rPr>
          <w:rFonts w:asciiTheme="majorHAnsi" w:hAnsiTheme="majorHAnsi"/>
          <w:sz w:val="20"/>
          <w:szCs w:val="20"/>
        </w:rPr>
        <w:t xml:space="preserve"> </w:t>
      </w:r>
      <w:r w:rsidR="001A7619" w:rsidRPr="00BF1134">
        <w:rPr>
          <w:rFonts w:asciiTheme="majorHAnsi" w:hAnsiTheme="majorHAnsi"/>
          <w:sz w:val="20"/>
          <w:szCs w:val="20"/>
        </w:rPr>
        <w:t>L</w:t>
      </w:r>
      <w:r w:rsidR="0041642E" w:rsidRPr="00BF1134">
        <w:rPr>
          <w:rFonts w:asciiTheme="majorHAnsi" w:hAnsiTheme="majorHAnsi"/>
          <w:sz w:val="20"/>
          <w:szCs w:val="20"/>
        </w:rPr>
        <w:t>ice</w:t>
      </w:r>
      <w:r w:rsidR="001A7619" w:rsidRPr="00BF1134">
        <w:rPr>
          <w:rFonts w:asciiTheme="majorHAnsi" w:hAnsiTheme="majorHAnsi"/>
          <w:sz w:val="20"/>
          <w:szCs w:val="20"/>
        </w:rPr>
        <w:t xml:space="preserve">o </w:t>
      </w:r>
      <w:r w:rsidR="00F36AB8" w:rsidRPr="00BF1134">
        <w:rPr>
          <w:rFonts w:asciiTheme="majorHAnsi" w:hAnsiTheme="majorHAnsi"/>
          <w:sz w:val="20"/>
          <w:szCs w:val="20"/>
        </w:rPr>
        <w:t>scientif</w:t>
      </w:r>
      <w:r w:rsidR="001A7619" w:rsidRPr="00BF1134">
        <w:rPr>
          <w:rFonts w:asciiTheme="majorHAnsi" w:hAnsiTheme="majorHAnsi"/>
          <w:sz w:val="20"/>
          <w:szCs w:val="20"/>
        </w:rPr>
        <w:t>ico</w:t>
      </w:r>
      <w:r w:rsidR="0041642E" w:rsidRPr="00BF1134">
        <w:rPr>
          <w:rFonts w:asciiTheme="majorHAnsi" w:hAnsiTheme="majorHAnsi"/>
          <w:sz w:val="20"/>
          <w:szCs w:val="20"/>
        </w:rPr>
        <w:t xml:space="preserve"> e di costante attualità</w:t>
      </w:r>
      <w:r w:rsidR="00481E5B" w:rsidRPr="00BF1134">
        <w:rPr>
          <w:rFonts w:asciiTheme="majorHAnsi" w:hAnsiTheme="majorHAnsi"/>
          <w:sz w:val="20"/>
          <w:szCs w:val="20"/>
        </w:rPr>
        <w:t xml:space="preserve">: </w:t>
      </w:r>
      <w:r w:rsidR="00B05A98" w:rsidRPr="00BF1134">
        <w:rPr>
          <w:rFonts w:asciiTheme="majorHAnsi" w:hAnsiTheme="majorHAnsi"/>
          <w:sz w:val="20"/>
          <w:szCs w:val="20"/>
        </w:rPr>
        <w:t xml:space="preserve">Scienza e filosofia, </w:t>
      </w:r>
      <w:r w:rsidR="00481E5B" w:rsidRPr="00BF1134">
        <w:rPr>
          <w:rFonts w:asciiTheme="majorHAnsi" w:hAnsiTheme="majorHAnsi"/>
          <w:sz w:val="20"/>
          <w:szCs w:val="20"/>
        </w:rPr>
        <w:t>Letteratura e filosofia, Arte e filosofia.</w:t>
      </w:r>
    </w:p>
    <w:p w:rsidR="00256112" w:rsidRPr="00BF1134" w:rsidRDefault="00BF1134" w:rsidP="00136E40">
      <w:pPr>
        <w:keepNext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sz w:val="20"/>
          <w:szCs w:val="20"/>
        </w:rPr>
        <w:t>Caratteristiche chiave</w:t>
      </w:r>
      <w:r>
        <w:rPr>
          <w:rFonts w:asciiTheme="majorHAnsi" w:hAnsiTheme="majorHAnsi"/>
          <w:sz w:val="20"/>
          <w:szCs w:val="20"/>
        </w:rPr>
        <w:t xml:space="preserve"> del manuale sono:</w:t>
      </w:r>
    </w:p>
    <w:p w:rsidR="00256112" w:rsidRPr="00BF1134" w:rsidRDefault="00256112" w:rsidP="00B2047F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sz w:val="20"/>
          <w:szCs w:val="20"/>
        </w:rPr>
        <w:t xml:space="preserve">Una trattazione storiograficamente aggiornata dei principali filosofi e pensatori e una ragionata selezione degli autori meno frequentati durante gli studi scolastici, in ragione delle esigenze d’insegnamento. </w:t>
      </w:r>
    </w:p>
    <w:p w:rsidR="00256112" w:rsidRPr="00BF1134" w:rsidRDefault="00256112" w:rsidP="00B2047F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sz w:val="20"/>
          <w:szCs w:val="20"/>
        </w:rPr>
        <w:t xml:space="preserve">Un’esposizione di capitolo didatticamente calibrata: </w:t>
      </w:r>
      <w:r w:rsidR="005606AA" w:rsidRPr="00BF1134">
        <w:rPr>
          <w:rFonts w:asciiTheme="majorHAnsi" w:hAnsiTheme="majorHAnsi"/>
          <w:sz w:val="20"/>
          <w:szCs w:val="20"/>
        </w:rPr>
        <w:t>sostenuta da molti</w:t>
      </w:r>
      <w:r w:rsidRPr="00BF1134">
        <w:rPr>
          <w:rFonts w:asciiTheme="majorHAnsi" w:hAnsiTheme="majorHAnsi"/>
          <w:sz w:val="20"/>
          <w:szCs w:val="20"/>
        </w:rPr>
        <w:t xml:space="preserve"> esempi, </w:t>
      </w:r>
      <w:r w:rsidR="005606AA" w:rsidRPr="00BF1134">
        <w:rPr>
          <w:rFonts w:asciiTheme="majorHAnsi" w:hAnsiTheme="majorHAnsi"/>
          <w:sz w:val="20"/>
          <w:szCs w:val="20"/>
        </w:rPr>
        <w:t xml:space="preserve">tratti sia da </w:t>
      </w:r>
      <w:r w:rsidRPr="00BF1134">
        <w:rPr>
          <w:rFonts w:asciiTheme="majorHAnsi" w:hAnsiTheme="majorHAnsi"/>
          <w:sz w:val="20"/>
          <w:szCs w:val="20"/>
        </w:rPr>
        <w:t xml:space="preserve">quelli offerti dallo stesso filosofo </w:t>
      </w:r>
      <w:r w:rsidR="005606AA" w:rsidRPr="00BF1134">
        <w:rPr>
          <w:rFonts w:asciiTheme="majorHAnsi" w:hAnsiTheme="majorHAnsi"/>
          <w:sz w:val="20"/>
          <w:szCs w:val="20"/>
        </w:rPr>
        <w:t>sia</w:t>
      </w:r>
      <w:r w:rsidRPr="00BF1134">
        <w:rPr>
          <w:rFonts w:asciiTheme="majorHAnsi" w:hAnsiTheme="majorHAnsi"/>
          <w:sz w:val="20"/>
          <w:szCs w:val="20"/>
        </w:rPr>
        <w:t xml:space="preserve"> dalla vita quotidiana; chiar</w:t>
      </w:r>
      <w:r w:rsidR="005606AA" w:rsidRPr="00BF1134">
        <w:rPr>
          <w:rFonts w:asciiTheme="majorHAnsi" w:hAnsiTheme="majorHAnsi"/>
          <w:sz w:val="20"/>
          <w:szCs w:val="20"/>
        </w:rPr>
        <w:t>a</w:t>
      </w:r>
      <w:r w:rsidRPr="00BF1134">
        <w:rPr>
          <w:rFonts w:asciiTheme="majorHAnsi" w:hAnsiTheme="majorHAnsi"/>
          <w:sz w:val="20"/>
          <w:szCs w:val="20"/>
        </w:rPr>
        <w:t xml:space="preserve"> dal punto di vista lessicale</w:t>
      </w:r>
      <w:r w:rsidR="005606AA" w:rsidRPr="00BF1134">
        <w:rPr>
          <w:rFonts w:asciiTheme="majorHAnsi" w:hAnsiTheme="majorHAnsi"/>
          <w:sz w:val="20"/>
          <w:szCs w:val="20"/>
        </w:rPr>
        <w:t>,</w:t>
      </w:r>
      <w:r w:rsidRPr="00BF1134">
        <w:rPr>
          <w:rFonts w:asciiTheme="majorHAnsi" w:hAnsiTheme="majorHAnsi"/>
          <w:sz w:val="20"/>
          <w:szCs w:val="20"/>
        </w:rPr>
        <w:t xml:space="preserve"> </w:t>
      </w:r>
      <w:r w:rsidR="005606AA" w:rsidRPr="00BF1134">
        <w:rPr>
          <w:rFonts w:asciiTheme="majorHAnsi" w:hAnsiTheme="majorHAnsi"/>
          <w:sz w:val="20"/>
          <w:szCs w:val="20"/>
        </w:rPr>
        <w:t xml:space="preserve">grazie alla presenza costante di spiegazioni di termini tecnici sia </w:t>
      </w:r>
      <w:r w:rsidRPr="00BF1134">
        <w:rPr>
          <w:rFonts w:asciiTheme="majorHAnsi" w:hAnsiTheme="majorHAnsi"/>
          <w:sz w:val="20"/>
          <w:szCs w:val="20"/>
        </w:rPr>
        <w:t xml:space="preserve">nel testo </w:t>
      </w:r>
      <w:r w:rsidR="005606AA" w:rsidRPr="00BF1134">
        <w:rPr>
          <w:rFonts w:asciiTheme="majorHAnsi" w:hAnsiTheme="majorHAnsi"/>
          <w:sz w:val="20"/>
          <w:szCs w:val="20"/>
        </w:rPr>
        <w:t>sia</w:t>
      </w:r>
      <w:r w:rsidRPr="00BF1134">
        <w:rPr>
          <w:rFonts w:asciiTheme="majorHAnsi" w:hAnsiTheme="majorHAnsi"/>
          <w:sz w:val="20"/>
          <w:szCs w:val="20"/>
        </w:rPr>
        <w:t xml:space="preserve"> nelle voci di </w:t>
      </w:r>
      <w:r w:rsidRPr="00BF1134">
        <w:rPr>
          <w:rFonts w:asciiTheme="majorHAnsi" w:hAnsiTheme="majorHAnsi"/>
          <w:i/>
          <w:sz w:val="20"/>
          <w:szCs w:val="20"/>
        </w:rPr>
        <w:t>Lessico breve</w:t>
      </w:r>
      <w:r w:rsidRPr="00BF1134">
        <w:rPr>
          <w:rFonts w:asciiTheme="majorHAnsi" w:hAnsiTheme="majorHAnsi"/>
          <w:sz w:val="20"/>
          <w:szCs w:val="20"/>
        </w:rPr>
        <w:t xml:space="preserve">; </w:t>
      </w:r>
      <w:r w:rsidR="005606AA" w:rsidRPr="00BF1134">
        <w:rPr>
          <w:rFonts w:asciiTheme="majorHAnsi" w:hAnsiTheme="majorHAnsi"/>
          <w:sz w:val="20"/>
          <w:szCs w:val="20"/>
        </w:rPr>
        <w:t>supportata</w:t>
      </w:r>
      <w:r w:rsidRPr="00BF1134">
        <w:rPr>
          <w:rFonts w:asciiTheme="majorHAnsi" w:hAnsiTheme="majorHAnsi"/>
          <w:sz w:val="20"/>
          <w:szCs w:val="20"/>
        </w:rPr>
        <w:t xml:space="preserve"> </w:t>
      </w:r>
      <w:r w:rsidR="005606AA" w:rsidRPr="00BF1134">
        <w:rPr>
          <w:rFonts w:asciiTheme="majorHAnsi" w:hAnsiTheme="majorHAnsi"/>
          <w:sz w:val="20"/>
          <w:szCs w:val="20"/>
        </w:rPr>
        <w:t xml:space="preserve">da </w:t>
      </w:r>
      <w:r w:rsidRPr="00BF1134">
        <w:rPr>
          <w:rFonts w:asciiTheme="majorHAnsi" w:hAnsiTheme="majorHAnsi"/>
          <w:sz w:val="20"/>
          <w:szCs w:val="20"/>
        </w:rPr>
        <w:t xml:space="preserve">sintesi grafiche e linee del tempo. </w:t>
      </w:r>
    </w:p>
    <w:p w:rsidR="00256112" w:rsidRPr="00BF1134" w:rsidRDefault="00256112" w:rsidP="00B2047F">
      <w:pPr>
        <w:pStyle w:val="Paragrafoelenco"/>
        <w:spacing w:after="0" w:line="240" w:lineRule="auto"/>
        <w:ind w:left="284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sz w:val="20"/>
          <w:szCs w:val="20"/>
        </w:rPr>
        <w:t xml:space="preserve">A fine capitolo l’antologia di testi </w:t>
      </w:r>
      <w:r w:rsidRPr="00BF1134">
        <w:rPr>
          <w:rFonts w:asciiTheme="majorHAnsi" w:hAnsiTheme="majorHAnsi" w:cs="Arial"/>
          <w:sz w:val="20"/>
          <w:szCs w:val="20"/>
          <w:rtl/>
        </w:rPr>
        <w:t>–</w:t>
      </w:r>
      <w:r w:rsidRPr="00BF1134">
        <w:rPr>
          <w:rFonts w:asciiTheme="majorHAnsi" w:hAnsiTheme="majorHAnsi"/>
          <w:sz w:val="20"/>
          <w:szCs w:val="20"/>
        </w:rPr>
        <w:t xml:space="preserve"> introdotti, annotati e commentati dagli Autori –, ciascuno dotato della rubrica</w:t>
      </w:r>
      <w:r w:rsidRPr="00BF1134">
        <w:rPr>
          <w:rFonts w:asciiTheme="majorHAnsi" w:hAnsiTheme="majorHAnsi"/>
          <w:bCs/>
          <w:sz w:val="20"/>
          <w:szCs w:val="20"/>
        </w:rPr>
        <w:t xml:space="preserve"> Lavoriamo con il testo, che segue</w:t>
      </w:r>
      <w:r w:rsidRPr="00BF1134">
        <w:rPr>
          <w:rFonts w:asciiTheme="majorHAnsi" w:hAnsiTheme="majorHAnsi"/>
          <w:sz w:val="20"/>
          <w:szCs w:val="20"/>
        </w:rPr>
        <w:t xml:space="preserve"> la metodologia OCSE PISA e INVALSI per sviluppare le competenze di comprensione, interpretazione, riflessione e valutazione.</w:t>
      </w:r>
    </w:p>
    <w:p w:rsidR="00256112" w:rsidRPr="00BF1134" w:rsidRDefault="00256112" w:rsidP="00B2047F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sz w:val="20"/>
          <w:szCs w:val="20"/>
        </w:rPr>
        <w:t xml:space="preserve">Uno studio orientato alla cultura del dialogo e allo sviluppo delle capacità argomentative: nell’ultimo paragrafo del capitolo, il Discutiamo insieme, si presenta una questione filosofica o di attualità d’interesse per gli studenti, seguita dalla rubrica Dialoghiamo in aula, che guida la discussione secondo il modello </w:t>
      </w:r>
      <w:r w:rsidRPr="00BF1134">
        <w:rPr>
          <w:rFonts w:asciiTheme="majorHAnsi" w:hAnsiTheme="majorHAnsi"/>
          <w:i/>
          <w:sz w:val="20"/>
          <w:szCs w:val="20"/>
        </w:rPr>
        <w:t>debate</w:t>
      </w:r>
      <w:r w:rsidRPr="00BF1134">
        <w:rPr>
          <w:rFonts w:asciiTheme="majorHAnsi" w:hAnsiTheme="majorHAnsi"/>
          <w:sz w:val="20"/>
          <w:szCs w:val="20"/>
        </w:rPr>
        <w:t xml:space="preserve">. </w:t>
      </w:r>
    </w:p>
    <w:p w:rsidR="00256112" w:rsidRPr="00BF1134" w:rsidRDefault="00256112" w:rsidP="00B2047F">
      <w:pPr>
        <w:pStyle w:val="Paragrafoelenco"/>
        <w:spacing w:after="0" w:line="240" w:lineRule="auto"/>
        <w:ind w:left="284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sz w:val="20"/>
          <w:szCs w:val="20"/>
        </w:rPr>
        <w:t>Nell’Impariamo ad argomentare (</w:t>
      </w:r>
      <w:r w:rsidR="00D17AF8" w:rsidRPr="00BF1134">
        <w:rPr>
          <w:rFonts w:asciiTheme="majorHAnsi" w:hAnsiTheme="majorHAnsi"/>
          <w:sz w:val="20"/>
          <w:szCs w:val="20"/>
        </w:rPr>
        <w:t>a fine unità</w:t>
      </w:r>
      <w:r w:rsidR="009A6252" w:rsidRPr="00BF1134">
        <w:rPr>
          <w:rFonts w:asciiTheme="majorHAnsi" w:hAnsiTheme="majorHAnsi"/>
          <w:sz w:val="20"/>
          <w:szCs w:val="20"/>
        </w:rPr>
        <w:t>; 4 in ciascun volume</w:t>
      </w:r>
      <w:r w:rsidRPr="00BF1134">
        <w:rPr>
          <w:rFonts w:asciiTheme="majorHAnsi" w:hAnsiTheme="majorHAnsi"/>
          <w:sz w:val="20"/>
          <w:szCs w:val="20"/>
        </w:rPr>
        <w:t xml:space="preserve">) si espone un grande tema filosofico mettendo a confronto le voci di più filosofi, per esempio: vol. 1, Che cosa è la felicità?; vol. 2, Quali sono le fonti della conoscenza (cioè come facciamo a sapere le cose che sappiamo)?; vol. 3, La violenza nella storia è inevitabile? Con il </w:t>
      </w:r>
      <w:r w:rsidRPr="00BF1134">
        <w:rPr>
          <w:rFonts w:asciiTheme="majorHAnsi" w:hAnsiTheme="majorHAnsi"/>
          <w:i/>
          <w:sz w:val="20"/>
          <w:szCs w:val="20"/>
        </w:rPr>
        <w:t>Laboratorio</w:t>
      </w:r>
      <w:r w:rsidRPr="00BF1134">
        <w:rPr>
          <w:rFonts w:asciiTheme="majorHAnsi" w:hAnsiTheme="majorHAnsi"/>
          <w:sz w:val="20"/>
          <w:szCs w:val="20"/>
        </w:rPr>
        <w:t xml:space="preserve"> finale, che chiude la sezione, ci</w:t>
      </w:r>
      <w:r w:rsidR="00821AA4" w:rsidRPr="00BF1134">
        <w:rPr>
          <w:rFonts w:asciiTheme="majorHAnsi" w:hAnsiTheme="majorHAnsi"/>
          <w:sz w:val="20"/>
          <w:szCs w:val="20"/>
        </w:rPr>
        <w:t xml:space="preserve"> si allena ad argomentare in un </w:t>
      </w:r>
      <w:r w:rsidRPr="00BF1134">
        <w:rPr>
          <w:rFonts w:asciiTheme="majorHAnsi" w:hAnsiTheme="majorHAnsi"/>
          <w:sz w:val="20"/>
          <w:szCs w:val="20"/>
        </w:rPr>
        <w:t>colloquio orale e attraverso un testo scritto.</w:t>
      </w:r>
    </w:p>
    <w:p w:rsidR="00256112" w:rsidRPr="00BF1134" w:rsidRDefault="00256112" w:rsidP="00B2047F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sz w:val="20"/>
          <w:szCs w:val="20"/>
        </w:rPr>
        <w:t xml:space="preserve">Una sensibilità al rapporto tra cultura filosofica e altri campi d’esperienza, altre discipline: nei capitoli, schede illustrate per descrivere i Contesti artistici e biografici in cui i filosofi hanno operato; a fine capitolo, schede interdisciplinari di filosofia e arte, cinema, letteratura, scienza; e schede di Educazione alla cittadinanza sui temi di </w:t>
      </w:r>
      <w:r w:rsidR="005606AA" w:rsidRPr="00BF1134">
        <w:rPr>
          <w:rFonts w:asciiTheme="majorHAnsi" w:hAnsiTheme="majorHAnsi"/>
          <w:sz w:val="20"/>
          <w:szCs w:val="20"/>
        </w:rPr>
        <w:t>C</w:t>
      </w:r>
      <w:r w:rsidRPr="00BF1134">
        <w:rPr>
          <w:rFonts w:asciiTheme="majorHAnsi" w:hAnsiTheme="majorHAnsi"/>
          <w:sz w:val="20"/>
          <w:szCs w:val="20"/>
        </w:rPr>
        <w:t xml:space="preserve">ittadinanza e </w:t>
      </w:r>
      <w:r w:rsidR="005606AA" w:rsidRPr="00BF1134">
        <w:rPr>
          <w:rFonts w:asciiTheme="majorHAnsi" w:hAnsiTheme="majorHAnsi"/>
          <w:sz w:val="20"/>
          <w:szCs w:val="20"/>
        </w:rPr>
        <w:t>C</w:t>
      </w:r>
      <w:r w:rsidRPr="00BF1134">
        <w:rPr>
          <w:rFonts w:asciiTheme="majorHAnsi" w:hAnsiTheme="majorHAnsi"/>
          <w:sz w:val="20"/>
          <w:szCs w:val="20"/>
        </w:rPr>
        <w:t>ostituzione, con Laboratorio didattico.</w:t>
      </w:r>
    </w:p>
    <w:p w:rsidR="00256112" w:rsidRPr="00BF1134" w:rsidRDefault="00256112" w:rsidP="00B2047F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sz w:val="20"/>
          <w:szCs w:val="20"/>
        </w:rPr>
        <w:t xml:space="preserve">A fine volume, Filosofia Oltre. Temi interdisciplinari, presenta percorsi antologici tematici differenziati per ciascun indirizzo liceale, corredati di didattica finalizzata alla preparazione della prima prova scritta e del colloquio orale del nuovo esame di Stato. Questa proposta rappresenta una linea di lavoro che potrà essere ulteriormente </w:t>
      </w:r>
      <w:r w:rsidR="00817E4B" w:rsidRPr="00BF1134">
        <w:rPr>
          <w:rFonts w:asciiTheme="majorHAnsi" w:hAnsiTheme="majorHAnsi"/>
          <w:sz w:val="20"/>
          <w:szCs w:val="20"/>
        </w:rPr>
        <w:t xml:space="preserve">arricchita </w:t>
      </w:r>
      <w:r w:rsidRPr="00BF1134">
        <w:rPr>
          <w:rFonts w:asciiTheme="majorHAnsi" w:hAnsiTheme="majorHAnsi"/>
          <w:sz w:val="20"/>
          <w:szCs w:val="20"/>
        </w:rPr>
        <w:t>raccogliendo le indicazion</w:t>
      </w:r>
      <w:r w:rsidR="00817E4B" w:rsidRPr="00BF1134">
        <w:rPr>
          <w:rFonts w:asciiTheme="majorHAnsi" w:hAnsiTheme="majorHAnsi"/>
          <w:sz w:val="20"/>
          <w:szCs w:val="20"/>
        </w:rPr>
        <w:t>i</w:t>
      </w:r>
      <w:r w:rsidRPr="00BF1134">
        <w:rPr>
          <w:rFonts w:asciiTheme="majorHAnsi" w:hAnsiTheme="majorHAnsi"/>
          <w:sz w:val="20"/>
          <w:szCs w:val="20"/>
        </w:rPr>
        <w:t xml:space="preserve"> dei docenti. </w:t>
      </w:r>
    </w:p>
    <w:p w:rsidR="00256112" w:rsidRPr="00BF1134" w:rsidRDefault="00256112" w:rsidP="00B2047F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sz w:val="20"/>
          <w:szCs w:val="20"/>
        </w:rPr>
        <w:t>Massima attenzione ai grandi temi della filosofia contemporanea</w:t>
      </w:r>
      <w:r w:rsidR="005606AA" w:rsidRPr="00BF1134">
        <w:rPr>
          <w:rFonts w:asciiTheme="majorHAnsi" w:hAnsiTheme="majorHAnsi"/>
          <w:sz w:val="20"/>
          <w:szCs w:val="20"/>
        </w:rPr>
        <w:t>. N</w:t>
      </w:r>
      <w:r w:rsidRPr="00BF1134">
        <w:rPr>
          <w:rFonts w:asciiTheme="majorHAnsi" w:hAnsiTheme="majorHAnsi"/>
          <w:sz w:val="20"/>
          <w:szCs w:val="20"/>
        </w:rPr>
        <w:t>ella sezione finale del volume 3, Filosofie per il XXI secolo, sono presenti capitoli unitari chiari e informativi che forniscono una ricognizione attenta dei problemi attuali della filosofia: filosofia e scienze cognitive; pensiero di genere (femminismo); filosofia, ecologia ed etologia; nuove teologie; filosofia e multiculturalità; nuovi diritti; filosofia e mondo digitale.</w:t>
      </w:r>
    </w:p>
    <w:p w:rsidR="00256112" w:rsidRPr="00BF1134" w:rsidRDefault="00256112" w:rsidP="00B2047F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sz w:val="20"/>
          <w:szCs w:val="20"/>
        </w:rPr>
        <w:t>Uno studio orientato all’apprendimento per competenze: con la Guida alla comprensione e allo studio a fine paragrafo; con i Concetti chiave del capitolo, segnalati con un rimando nei paragrafi, sintesi ragionata dei temi affrontati; con la sezione Sviluppare le competenze, a fine Unità, per verificare le Conoscenze e abilità; allenare le Competenze in azione attraverso esercizi di riassunto, compiti di realtà, e palestre Invalsi, analisi e produzione di testi argomentativi per prepararsi al nuovo esame di Stato.</w:t>
      </w:r>
    </w:p>
    <w:p w:rsidR="00136E40" w:rsidRPr="00BF1134" w:rsidRDefault="00256112" w:rsidP="00136E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sz w:val="20"/>
          <w:szCs w:val="20"/>
        </w:rPr>
        <w:t xml:space="preserve">A disposizione degli studenti su richiesta del docente, </w:t>
      </w:r>
      <w:r w:rsidR="000D4FC0" w:rsidRPr="00BF1134">
        <w:rPr>
          <w:rFonts w:asciiTheme="majorHAnsi" w:hAnsiTheme="majorHAnsi"/>
          <w:sz w:val="20"/>
          <w:szCs w:val="20"/>
        </w:rPr>
        <w:t>CLIL</w:t>
      </w:r>
      <w:r w:rsidRPr="00BF1134">
        <w:rPr>
          <w:rFonts w:asciiTheme="majorHAnsi" w:hAnsiTheme="majorHAnsi"/>
          <w:sz w:val="20"/>
          <w:szCs w:val="20"/>
        </w:rPr>
        <w:t xml:space="preserve"> Activities for Philosophy: un fascicolo per ciascun anno, in lingua inglese, per lo studio della filosofia secondo la metodologia </w:t>
      </w:r>
      <w:r w:rsidR="000D4FC0" w:rsidRPr="00BF1134">
        <w:rPr>
          <w:rFonts w:asciiTheme="majorHAnsi" w:hAnsiTheme="majorHAnsi"/>
          <w:sz w:val="20"/>
          <w:szCs w:val="20"/>
        </w:rPr>
        <w:t>CLIL</w:t>
      </w:r>
      <w:r w:rsidRPr="00BF1134">
        <w:rPr>
          <w:rFonts w:asciiTheme="majorHAnsi" w:hAnsiTheme="majorHAnsi"/>
          <w:sz w:val="20"/>
          <w:szCs w:val="20"/>
        </w:rPr>
        <w:t xml:space="preserve"> con attività didattiche nei livelli di certificazione linguistica B1, B2 e C1. </w:t>
      </w:r>
    </w:p>
    <w:p w:rsidR="00256112" w:rsidRPr="00BF1134" w:rsidRDefault="00256112" w:rsidP="00136E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sz w:val="20"/>
          <w:szCs w:val="20"/>
        </w:rPr>
        <w:t xml:space="preserve">A disposizione degli studenti su richiesta del docente, Alternanza Scuola Lavoro in classe: un fascicolo in cui competenze del fare impresa e competenze disciplinari dialogano per sviluppare percorsi di alternanza e orientamento in aula. </w:t>
      </w:r>
    </w:p>
    <w:p w:rsidR="00256112" w:rsidRPr="00BF1134" w:rsidRDefault="00256112" w:rsidP="00136E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sz w:val="20"/>
          <w:szCs w:val="20"/>
        </w:rPr>
        <w:t>I Materiali per la didattica e la verifica offrono:</w:t>
      </w:r>
    </w:p>
    <w:p w:rsidR="00256112" w:rsidRPr="00BF1134" w:rsidRDefault="00256112" w:rsidP="00136E4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bCs/>
          <w:sz w:val="20"/>
          <w:szCs w:val="20"/>
        </w:rPr>
        <w:t>Il progetto didattico</w:t>
      </w:r>
    </w:p>
    <w:p w:rsidR="00256112" w:rsidRPr="00BF1134" w:rsidRDefault="00256112" w:rsidP="00136E4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bCs/>
          <w:sz w:val="20"/>
          <w:szCs w:val="20"/>
        </w:rPr>
        <w:t>Proposta di Programmazione</w:t>
      </w:r>
      <w:r w:rsidRPr="00BF1134">
        <w:rPr>
          <w:rFonts w:asciiTheme="majorHAnsi" w:hAnsiTheme="majorHAnsi"/>
          <w:sz w:val="20"/>
          <w:szCs w:val="20"/>
        </w:rPr>
        <w:t xml:space="preserve"> II biennio e V anno</w:t>
      </w:r>
    </w:p>
    <w:p w:rsidR="00256112" w:rsidRPr="00BF1134" w:rsidRDefault="00256112" w:rsidP="00136E4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Cs/>
          <w:sz w:val="20"/>
          <w:szCs w:val="20"/>
        </w:rPr>
      </w:pPr>
      <w:r w:rsidRPr="00BF1134">
        <w:rPr>
          <w:rFonts w:asciiTheme="majorHAnsi" w:hAnsiTheme="majorHAnsi"/>
          <w:bCs/>
          <w:sz w:val="20"/>
          <w:szCs w:val="20"/>
        </w:rPr>
        <w:t xml:space="preserve">L’Alternanza Scuola Lavoro in classe </w:t>
      </w:r>
    </w:p>
    <w:p w:rsidR="00256112" w:rsidRPr="00BF1134" w:rsidRDefault="00256112" w:rsidP="00136E4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bCs/>
          <w:sz w:val="20"/>
          <w:szCs w:val="20"/>
        </w:rPr>
        <w:t>Prove di verifica e Verifiche per l’inclusione</w:t>
      </w:r>
    </w:p>
    <w:p w:rsidR="00256112" w:rsidRPr="00BF1134" w:rsidRDefault="00256112" w:rsidP="00136E4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F1134">
        <w:rPr>
          <w:rFonts w:asciiTheme="majorHAnsi" w:hAnsiTheme="majorHAnsi"/>
          <w:bCs/>
          <w:sz w:val="20"/>
          <w:szCs w:val="20"/>
        </w:rPr>
        <w:t>Soluzioni</w:t>
      </w:r>
    </w:p>
    <w:sectPr w:rsidR="00256112" w:rsidRPr="00BF1134" w:rsidSect="001D5AC3">
      <w:pgSz w:w="11906" w:h="16838"/>
      <w:pgMar w:top="568" w:right="566" w:bottom="284" w:left="567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2B9" w:rsidRDefault="00CA52B9" w:rsidP="009A6252">
      <w:pPr>
        <w:spacing w:after="0" w:line="240" w:lineRule="auto"/>
      </w:pPr>
      <w:r>
        <w:separator/>
      </w:r>
    </w:p>
  </w:endnote>
  <w:endnote w:type="continuationSeparator" w:id="0">
    <w:p w:rsidR="00CA52B9" w:rsidRDefault="00CA52B9" w:rsidP="009A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2B9" w:rsidRDefault="00CA52B9" w:rsidP="009A6252">
      <w:pPr>
        <w:spacing w:after="0" w:line="240" w:lineRule="auto"/>
      </w:pPr>
      <w:r>
        <w:separator/>
      </w:r>
    </w:p>
  </w:footnote>
  <w:footnote w:type="continuationSeparator" w:id="0">
    <w:p w:rsidR="00CA52B9" w:rsidRDefault="00CA52B9" w:rsidP="009A6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07E"/>
    <w:multiLevelType w:val="hybridMultilevel"/>
    <w:tmpl w:val="DA92D2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04C62"/>
    <w:multiLevelType w:val="hybridMultilevel"/>
    <w:tmpl w:val="9B5C7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695E"/>
    <w:multiLevelType w:val="hybridMultilevel"/>
    <w:tmpl w:val="A0E05B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5424"/>
    <w:multiLevelType w:val="multilevel"/>
    <w:tmpl w:val="86F8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C5303"/>
    <w:multiLevelType w:val="hybridMultilevel"/>
    <w:tmpl w:val="E7C4E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25ED3"/>
    <w:multiLevelType w:val="hybridMultilevel"/>
    <w:tmpl w:val="11A67D2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26206"/>
    <w:multiLevelType w:val="hybridMultilevel"/>
    <w:tmpl w:val="45BCD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0020C"/>
    <w:multiLevelType w:val="hybridMultilevel"/>
    <w:tmpl w:val="5AEC686C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F27C67"/>
    <w:multiLevelType w:val="hybridMultilevel"/>
    <w:tmpl w:val="8F88C8B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657453"/>
    <w:multiLevelType w:val="hybridMultilevel"/>
    <w:tmpl w:val="E20094F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944C7"/>
    <w:multiLevelType w:val="hybridMultilevel"/>
    <w:tmpl w:val="8AE60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91FAA"/>
    <w:multiLevelType w:val="hybridMultilevel"/>
    <w:tmpl w:val="EB98DF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54"/>
    <w:rsid w:val="000031F8"/>
    <w:rsid w:val="000039DF"/>
    <w:rsid w:val="00012F74"/>
    <w:rsid w:val="0001657D"/>
    <w:rsid w:val="00017CDC"/>
    <w:rsid w:val="0003466E"/>
    <w:rsid w:val="0003602D"/>
    <w:rsid w:val="00037F36"/>
    <w:rsid w:val="00041059"/>
    <w:rsid w:val="00050B43"/>
    <w:rsid w:val="00053471"/>
    <w:rsid w:val="0006571D"/>
    <w:rsid w:val="0006749D"/>
    <w:rsid w:val="00075EFE"/>
    <w:rsid w:val="00092634"/>
    <w:rsid w:val="000933DF"/>
    <w:rsid w:val="00094D53"/>
    <w:rsid w:val="000A24F0"/>
    <w:rsid w:val="000B04BC"/>
    <w:rsid w:val="000B329F"/>
    <w:rsid w:val="000B6693"/>
    <w:rsid w:val="000C1757"/>
    <w:rsid w:val="000D4FC0"/>
    <w:rsid w:val="000E7624"/>
    <w:rsid w:val="000F04B1"/>
    <w:rsid w:val="000F0C02"/>
    <w:rsid w:val="0010113E"/>
    <w:rsid w:val="00104AD8"/>
    <w:rsid w:val="00122704"/>
    <w:rsid w:val="00133340"/>
    <w:rsid w:val="00136238"/>
    <w:rsid w:val="00136E40"/>
    <w:rsid w:val="00137282"/>
    <w:rsid w:val="0014169F"/>
    <w:rsid w:val="00142286"/>
    <w:rsid w:val="00144916"/>
    <w:rsid w:val="001450D5"/>
    <w:rsid w:val="00145830"/>
    <w:rsid w:val="001465A5"/>
    <w:rsid w:val="0015261D"/>
    <w:rsid w:val="00177E7E"/>
    <w:rsid w:val="00183ED3"/>
    <w:rsid w:val="001963C0"/>
    <w:rsid w:val="001A2D24"/>
    <w:rsid w:val="001A3F57"/>
    <w:rsid w:val="001A7619"/>
    <w:rsid w:val="001B6E45"/>
    <w:rsid w:val="001C3858"/>
    <w:rsid w:val="001D131A"/>
    <w:rsid w:val="001D5AC3"/>
    <w:rsid w:val="001D5C59"/>
    <w:rsid w:val="001D5FE0"/>
    <w:rsid w:val="001D612D"/>
    <w:rsid w:val="001D6EA1"/>
    <w:rsid w:val="001E560A"/>
    <w:rsid w:val="001F2F64"/>
    <w:rsid w:val="001F3D2E"/>
    <w:rsid w:val="001F581C"/>
    <w:rsid w:val="00210E70"/>
    <w:rsid w:val="002205EB"/>
    <w:rsid w:val="00225999"/>
    <w:rsid w:val="002310E6"/>
    <w:rsid w:val="00235F15"/>
    <w:rsid w:val="00236832"/>
    <w:rsid w:val="002435E5"/>
    <w:rsid w:val="00246929"/>
    <w:rsid w:val="00256112"/>
    <w:rsid w:val="0027464E"/>
    <w:rsid w:val="00275239"/>
    <w:rsid w:val="002757AE"/>
    <w:rsid w:val="0028703D"/>
    <w:rsid w:val="002902CB"/>
    <w:rsid w:val="002A3415"/>
    <w:rsid w:val="002A5EDD"/>
    <w:rsid w:val="002B0D4C"/>
    <w:rsid w:val="002C5407"/>
    <w:rsid w:val="002D4486"/>
    <w:rsid w:val="002E3071"/>
    <w:rsid w:val="002E35FD"/>
    <w:rsid w:val="002E3929"/>
    <w:rsid w:val="002E5915"/>
    <w:rsid w:val="002F2554"/>
    <w:rsid w:val="002F4574"/>
    <w:rsid w:val="002F5352"/>
    <w:rsid w:val="002F662F"/>
    <w:rsid w:val="00302CA8"/>
    <w:rsid w:val="00310BEF"/>
    <w:rsid w:val="0031511B"/>
    <w:rsid w:val="003153CE"/>
    <w:rsid w:val="0031746C"/>
    <w:rsid w:val="00317795"/>
    <w:rsid w:val="003207D3"/>
    <w:rsid w:val="00322BD0"/>
    <w:rsid w:val="003266BE"/>
    <w:rsid w:val="00331768"/>
    <w:rsid w:val="00334EEF"/>
    <w:rsid w:val="0033789D"/>
    <w:rsid w:val="003403AD"/>
    <w:rsid w:val="00345AC7"/>
    <w:rsid w:val="00351D4F"/>
    <w:rsid w:val="00353A6D"/>
    <w:rsid w:val="003549E5"/>
    <w:rsid w:val="003601DE"/>
    <w:rsid w:val="00361388"/>
    <w:rsid w:val="00362BEB"/>
    <w:rsid w:val="00394E3C"/>
    <w:rsid w:val="003A31E7"/>
    <w:rsid w:val="003A33BF"/>
    <w:rsid w:val="003A44FD"/>
    <w:rsid w:val="003B4587"/>
    <w:rsid w:val="003B701D"/>
    <w:rsid w:val="003B71D6"/>
    <w:rsid w:val="003E2A70"/>
    <w:rsid w:val="003F198A"/>
    <w:rsid w:val="003F325A"/>
    <w:rsid w:val="003F32C0"/>
    <w:rsid w:val="003F4D58"/>
    <w:rsid w:val="004012B9"/>
    <w:rsid w:val="00410500"/>
    <w:rsid w:val="0041642E"/>
    <w:rsid w:val="00430D19"/>
    <w:rsid w:val="0043556F"/>
    <w:rsid w:val="00436E18"/>
    <w:rsid w:val="00437267"/>
    <w:rsid w:val="00440F5C"/>
    <w:rsid w:val="00460022"/>
    <w:rsid w:val="00481E5B"/>
    <w:rsid w:val="004827E2"/>
    <w:rsid w:val="0048366A"/>
    <w:rsid w:val="0049007A"/>
    <w:rsid w:val="004947C8"/>
    <w:rsid w:val="004963B3"/>
    <w:rsid w:val="004A572D"/>
    <w:rsid w:val="004B2B9E"/>
    <w:rsid w:val="004B60F0"/>
    <w:rsid w:val="004D7AA2"/>
    <w:rsid w:val="004D7D30"/>
    <w:rsid w:val="004E173C"/>
    <w:rsid w:val="004E33C0"/>
    <w:rsid w:val="004F0D41"/>
    <w:rsid w:val="004F3A20"/>
    <w:rsid w:val="00500C85"/>
    <w:rsid w:val="005079A0"/>
    <w:rsid w:val="00521178"/>
    <w:rsid w:val="00526886"/>
    <w:rsid w:val="0054487A"/>
    <w:rsid w:val="0054614C"/>
    <w:rsid w:val="005538F6"/>
    <w:rsid w:val="00560358"/>
    <w:rsid w:val="005606AA"/>
    <w:rsid w:val="005640A5"/>
    <w:rsid w:val="00572BF0"/>
    <w:rsid w:val="00572C19"/>
    <w:rsid w:val="00592807"/>
    <w:rsid w:val="00594FD8"/>
    <w:rsid w:val="00597D26"/>
    <w:rsid w:val="005A59AA"/>
    <w:rsid w:val="005B035A"/>
    <w:rsid w:val="005B6D51"/>
    <w:rsid w:val="005C27CA"/>
    <w:rsid w:val="005C423C"/>
    <w:rsid w:val="005E42BD"/>
    <w:rsid w:val="005F097F"/>
    <w:rsid w:val="005F10EE"/>
    <w:rsid w:val="00602DA5"/>
    <w:rsid w:val="006066E9"/>
    <w:rsid w:val="00612B06"/>
    <w:rsid w:val="00626A19"/>
    <w:rsid w:val="00634CE0"/>
    <w:rsid w:val="0063694C"/>
    <w:rsid w:val="00662F67"/>
    <w:rsid w:val="00662FED"/>
    <w:rsid w:val="006639A9"/>
    <w:rsid w:val="00663E4A"/>
    <w:rsid w:val="00672D37"/>
    <w:rsid w:val="00673455"/>
    <w:rsid w:val="0067587F"/>
    <w:rsid w:val="00685D0F"/>
    <w:rsid w:val="00692302"/>
    <w:rsid w:val="006A0369"/>
    <w:rsid w:val="006A3271"/>
    <w:rsid w:val="006C4A5E"/>
    <w:rsid w:val="006C5EB1"/>
    <w:rsid w:val="006D1BA7"/>
    <w:rsid w:val="006D2A21"/>
    <w:rsid w:val="006E3ADC"/>
    <w:rsid w:val="006F3F7F"/>
    <w:rsid w:val="006F6AC7"/>
    <w:rsid w:val="007045D9"/>
    <w:rsid w:val="00704863"/>
    <w:rsid w:val="00714321"/>
    <w:rsid w:val="007165A3"/>
    <w:rsid w:val="00717086"/>
    <w:rsid w:val="007269F0"/>
    <w:rsid w:val="00730069"/>
    <w:rsid w:val="00733D80"/>
    <w:rsid w:val="007448E1"/>
    <w:rsid w:val="00751F6E"/>
    <w:rsid w:val="007534D6"/>
    <w:rsid w:val="00756FA3"/>
    <w:rsid w:val="007711B0"/>
    <w:rsid w:val="00781504"/>
    <w:rsid w:val="0078371D"/>
    <w:rsid w:val="00793143"/>
    <w:rsid w:val="007A2255"/>
    <w:rsid w:val="007A55FD"/>
    <w:rsid w:val="007A7F41"/>
    <w:rsid w:val="007B164A"/>
    <w:rsid w:val="007D63B1"/>
    <w:rsid w:val="007D6E65"/>
    <w:rsid w:val="007F0105"/>
    <w:rsid w:val="0080071F"/>
    <w:rsid w:val="00800BFC"/>
    <w:rsid w:val="00802280"/>
    <w:rsid w:val="008034C6"/>
    <w:rsid w:val="008048DB"/>
    <w:rsid w:val="00817E4B"/>
    <w:rsid w:val="00820BFD"/>
    <w:rsid w:val="008216FE"/>
    <w:rsid w:val="00821AA4"/>
    <w:rsid w:val="00822E1F"/>
    <w:rsid w:val="00823AD5"/>
    <w:rsid w:val="008341E5"/>
    <w:rsid w:val="00834C9B"/>
    <w:rsid w:val="00860BBE"/>
    <w:rsid w:val="008621C2"/>
    <w:rsid w:val="00865EA8"/>
    <w:rsid w:val="00866381"/>
    <w:rsid w:val="00871D70"/>
    <w:rsid w:val="00876037"/>
    <w:rsid w:val="00896189"/>
    <w:rsid w:val="008970B3"/>
    <w:rsid w:val="008D62D0"/>
    <w:rsid w:val="008E232B"/>
    <w:rsid w:val="008F1CF4"/>
    <w:rsid w:val="009111D0"/>
    <w:rsid w:val="00916C6B"/>
    <w:rsid w:val="00921671"/>
    <w:rsid w:val="00927066"/>
    <w:rsid w:val="00930E67"/>
    <w:rsid w:val="00931D75"/>
    <w:rsid w:val="0093207F"/>
    <w:rsid w:val="00947798"/>
    <w:rsid w:val="009507A7"/>
    <w:rsid w:val="00971C77"/>
    <w:rsid w:val="009749E0"/>
    <w:rsid w:val="0097649B"/>
    <w:rsid w:val="00982ED8"/>
    <w:rsid w:val="0098462F"/>
    <w:rsid w:val="00987D2A"/>
    <w:rsid w:val="0099393D"/>
    <w:rsid w:val="00995318"/>
    <w:rsid w:val="009A48B7"/>
    <w:rsid w:val="009A6252"/>
    <w:rsid w:val="009A7157"/>
    <w:rsid w:val="009B044C"/>
    <w:rsid w:val="009D2539"/>
    <w:rsid w:val="009D6B68"/>
    <w:rsid w:val="00A00C0C"/>
    <w:rsid w:val="00A00E9B"/>
    <w:rsid w:val="00A04946"/>
    <w:rsid w:val="00A15E22"/>
    <w:rsid w:val="00A21F6F"/>
    <w:rsid w:val="00A23751"/>
    <w:rsid w:val="00A26828"/>
    <w:rsid w:val="00A3687E"/>
    <w:rsid w:val="00A44EB9"/>
    <w:rsid w:val="00A506A0"/>
    <w:rsid w:val="00A5363F"/>
    <w:rsid w:val="00A549E3"/>
    <w:rsid w:val="00A56700"/>
    <w:rsid w:val="00A60AF4"/>
    <w:rsid w:val="00A621B8"/>
    <w:rsid w:val="00A7353B"/>
    <w:rsid w:val="00A756F8"/>
    <w:rsid w:val="00A773FC"/>
    <w:rsid w:val="00A835BC"/>
    <w:rsid w:val="00A9636F"/>
    <w:rsid w:val="00AA179A"/>
    <w:rsid w:val="00AA5D4C"/>
    <w:rsid w:val="00AA6868"/>
    <w:rsid w:val="00AB0FDA"/>
    <w:rsid w:val="00AB1EB3"/>
    <w:rsid w:val="00AC479E"/>
    <w:rsid w:val="00AC7D55"/>
    <w:rsid w:val="00AD3BC9"/>
    <w:rsid w:val="00AD4BB7"/>
    <w:rsid w:val="00AD5678"/>
    <w:rsid w:val="00AF29C1"/>
    <w:rsid w:val="00B04F90"/>
    <w:rsid w:val="00B05A98"/>
    <w:rsid w:val="00B07A93"/>
    <w:rsid w:val="00B2047F"/>
    <w:rsid w:val="00B3199C"/>
    <w:rsid w:val="00B36B1B"/>
    <w:rsid w:val="00B41B3E"/>
    <w:rsid w:val="00B56FDA"/>
    <w:rsid w:val="00B60DBA"/>
    <w:rsid w:val="00B75989"/>
    <w:rsid w:val="00B8325D"/>
    <w:rsid w:val="00B857AD"/>
    <w:rsid w:val="00B87FFB"/>
    <w:rsid w:val="00BA3D09"/>
    <w:rsid w:val="00BB7768"/>
    <w:rsid w:val="00BC016E"/>
    <w:rsid w:val="00BC0CEC"/>
    <w:rsid w:val="00BC75D7"/>
    <w:rsid w:val="00BD1D6A"/>
    <w:rsid w:val="00BD3EE5"/>
    <w:rsid w:val="00BE4484"/>
    <w:rsid w:val="00BF1134"/>
    <w:rsid w:val="00BF6911"/>
    <w:rsid w:val="00C020F7"/>
    <w:rsid w:val="00C25100"/>
    <w:rsid w:val="00C260D7"/>
    <w:rsid w:val="00C35F61"/>
    <w:rsid w:val="00C4017E"/>
    <w:rsid w:val="00C413A2"/>
    <w:rsid w:val="00C447C5"/>
    <w:rsid w:val="00C44DF6"/>
    <w:rsid w:val="00C62A19"/>
    <w:rsid w:val="00C702DE"/>
    <w:rsid w:val="00C711D7"/>
    <w:rsid w:val="00C717FB"/>
    <w:rsid w:val="00C75E83"/>
    <w:rsid w:val="00CA52B9"/>
    <w:rsid w:val="00CC42E9"/>
    <w:rsid w:val="00CC5430"/>
    <w:rsid w:val="00CD2F26"/>
    <w:rsid w:val="00CD7FA7"/>
    <w:rsid w:val="00CE3F3D"/>
    <w:rsid w:val="00CE475C"/>
    <w:rsid w:val="00CF31A8"/>
    <w:rsid w:val="00CF5563"/>
    <w:rsid w:val="00D020CE"/>
    <w:rsid w:val="00D037CE"/>
    <w:rsid w:val="00D17AF8"/>
    <w:rsid w:val="00D32385"/>
    <w:rsid w:val="00D5088B"/>
    <w:rsid w:val="00D51680"/>
    <w:rsid w:val="00D51D09"/>
    <w:rsid w:val="00D70DCC"/>
    <w:rsid w:val="00D72BB9"/>
    <w:rsid w:val="00D804FC"/>
    <w:rsid w:val="00D85686"/>
    <w:rsid w:val="00D9571B"/>
    <w:rsid w:val="00D977C9"/>
    <w:rsid w:val="00DA0420"/>
    <w:rsid w:val="00DA393C"/>
    <w:rsid w:val="00DC3C93"/>
    <w:rsid w:val="00DD4CF7"/>
    <w:rsid w:val="00DE368B"/>
    <w:rsid w:val="00DE5150"/>
    <w:rsid w:val="00DF125C"/>
    <w:rsid w:val="00E167E9"/>
    <w:rsid w:val="00E258E1"/>
    <w:rsid w:val="00E33C59"/>
    <w:rsid w:val="00E3438B"/>
    <w:rsid w:val="00E3568D"/>
    <w:rsid w:val="00E3618A"/>
    <w:rsid w:val="00E445E1"/>
    <w:rsid w:val="00E4708A"/>
    <w:rsid w:val="00E477D6"/>
    <w:rsid w:val="00E56B1A"/>
    <w:rsid w:val="00E60339"/>
    <w:rsid w:val="00E653A0"/>
    <w:rsid w:val="00E738A7"/>
    <w:rsid w:val="00E8492D"/>
    <w:rsid w:val="00E8614C"/>
    <w:rsid w:val="00E86DD1"/>
    <w:rsid w:val="00E96158"/>
    <w:rsid w:val="00E9653C"/>
    <w:rsid w:val="00EA24F4"/>
    <w:rsid w:val="00EA288B"/>
    <w:rsid w:val="00EA52B6"/>
    <w:rsid w:val="00EB1647"/>
    <w:rsid w:val="00EB4AC9"/>
    <w:rsid w:val="00ED12E7"/>
    <w:rsid w:val="00ED4050"/>
    <w:rsid w:val="00EF2A02"/>
    <w:rsid w:val="00F171D8"/>
    <w:rsid w:val="00F20CDD"/>
    <w:rsid w:val="00F22519"/>
    <w:rsid w:val="00F2356D"/>
    <w:rsid w:val="00F31120"/>
    <w:rsid w:val="00F36AB8"/>
    <w:rsid w:val="00F37211"/>
    <w:rsid w:val="00F4362E"/>
    <w:rsid w:val="00F43C33"/>
    <w:rsid w:val="00F44D50"/>
    <w:rsid w:val="00F47303"/>
    <w:rsid w:val="00F51A38"/>
    <w:rsid w:val="00F67598"/>
    <w:rsid w:val="00F75454"/>
    <w:rsid w:val="00F76C8A"/>
    <w:rsid w:val="00F8619D"/>
    <w:rsid w:val="00FA2918"/>
    <w:rsid w:val="00FA60FC"/>
    <w:rsid w:val="00FA7D1F"/>
    <w:rsid w:val="00FB36A4"/>
    <w:rsid w:val="00FB7ABA"/>
    <w:rsid w:val="00FC5A6C"/>
    <w:rsid w:val="00FD0A37"/>
    <w:rsid w:val="00FD0E77"/>
    <w:rsid w:val="00FD698A"/>
    <w:rsid w:val="00FD7D2D"/>
    <w:rsid w:val="00FE0C90"/>
    <w:rsid w:val="00FE704D"/>
    <w:rsid w:val="00FF1C51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BB5D423-1C09-401C-BD82-60D96459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0">
    <w:name w:val="A0"/>
    <w:uiPriority w:val="99"/>
    <w:rsid w:val="00F75454"/>
    <w:rPr>
      <w:rFonts w:cs="Calibri"/>
      <w:color w:val="211D1E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926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252"/>
  </w:style>
  <w:style w:type="paragraph" w:styleId="Pidipagina">
    <w:name w:val="footer"/>
    <w:basedOn w:val="Normale"/>
    <w:link w:val="PidipaginaCarattere"/>
    <w:uiPriority w:val="99"/>
    <w:unhideWhenUsed/>
    <w:rsid w:val="009A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Lubello</dc:creator>
  <cp:keywords/>
  <dc:description/>
  <cp:lastModifiedBy>Comm.le Scolastico - Gius. Laterza &amp; Figli SpA -</cp:lastModifiedBy>
  <cp:revision>2</cp:revision>
  <cp:lastPrinted>2019-01-11T14:23:00Z</cp:lastPrinted>
  <dcterms:created xsi:type="dcterms:W3CDTF">2023-02-06T14:33:00Z</dcterms:created>
  <dcterms:modified xsi:type="dcterms:W3CDTF">2023-02-06T14:33:00Z</dcterms:modified>
</cp:coreProperties>
</file>